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66B" w:rsidRPr="00E563A1" w:rsidRDefault="00C600AD" w:rsidP="00E563A1">
      <w:pPr>
        <w:jc w:val="center"/>
        <w:rPr>
          <w:rFonts w:ascii="Calibri" w:eastAsia="Times New Roman" w:hAnsi="Calibri" w:cs="Times New Roman"/>
          <w:b/>
          <w:color w:val="0070C0"/>
          <w:sz w:val="32"/>
        </w:rPr>
      </w:pPr>
      <w:r w:rsidRPr="00E563A1">
        <w:rPr>
          <w:rFonts w:ascii="Calibri" w:eastAsia="Times New Roman" w:hAnsi="Calibri" w:cs="Times New Roman"/>
          <w:b/>
          <w:color w:val="0070C0"/>
          <w:sz w:val="32"/>
        </w:rPr>
        <w:t xml:space="preserve">Public Notice of </w:t>
      </w:r>
      <w:r w:rsidR="00E563A1" w:rsidRPr="00E563A1">
        <w:rPr>
          <w:rFonts w:ascii="Calibri" w:eastAsia="Times New Roman" w:hAnsi="Calibri" w:cs="Times New Roman"/>
          <w:b/>
          <w:color w:val="0070C0"/>
          <w:sz w:val="32"/>
        </w:rPr>
        <w:t>FY-20</w:t>
      </w:r>
      <w:r w:rsidR="00B15FAB">
        <w:rPr>
          <w:rFonts w:ascii="Calibri" w:eastAsia="Times New Roman" w:hAnsi="Calibri" w:cs="Times New Roman"/>
          <w:b/>
          <w:color w:val="0070C0"/>
          <w:sz w:val="32"/>
        </w:rPr>
        <w:t>20</w:t>
      </w:r>
      <w:r w:rsidR="00E563A1" w:rsidRPr="00E563A1">
        <w:rPr>
          <w:rFonts w:ascii="Calibri" w:eastAsia="Times New Roman" w:hAnsi="Calibri" w:cs="Times New Roman"/>
          <w:b/>
          <w:color w:val="0070C0"/>
          <w:sz w:val="32"/>
        </w:rPr>
        <w:t xml:space="preserve"> </w:t>
      </w:r>
      <w:r w:rsidR="00B42085">
        <w:rPr>
          <w:rFonts w:ascii="Calibri" w:eastAsia="Times New Roman" w:hAnsi="Calibri" w:cs="Times New Roman"/>
          <w:b/>
          <w:color w:val="0070C0"/>
          <w:sz w:val="32"/>
        </w:rPr>
        <w:t xml:space="preserve">ALDOT </w:t>
      </w:r>
      <w:r w:rsidRPr="00E563A1">
        <w:rPr>
          <w:rFonts w:ascii="Calibri" w:eastAsia="Times New Roman" w:hAnsi="Calibri" w:cs="Times New Roman"/>
          <w:b/>
          <w:color w:val="0070C0"/>
          <w:sz w:val="32"/>
        </w:rPr>
        <w:t>Program of Projects</w:t>
      </w:r>
    </w:p>
    <w:p w:rsidR="00CC3F16" w:rsidRDefault="00CC3F16" w:rsidP="00CC3F16">
      <w:pPr>
        <w:spacing w:afterLines="50" w:after="120" w:line="280" w:lineRule="exact"/>
        <w:jc w:val="both"/>
        <w:rPr>
          <w:rFonts w:asciiTheme="minorHAnsi" w:eastAsia="Times New Roman" w:hAnsiTheme="minorHAnsi" w:cs="Times New Roman"/>
          <w:color w:val="000000"/>
          <w:sz w:val="22"/>
          <w:szCs w:val="22"/>
        </w:rPr>
      </w:pPr>
    </w:p>
    <w:p w:rsidR="00C600AD" w:rsidRPr="00E563A1" w:rsidRDefault="00C600AD" w:rsidP="00CC3F16">
      <w:pPr>
        <w:spacing w:afterLines="50" w:after="120" w:line="280" w:lineRule="exact"/>
        <w:jc w:val="both"/>
        <w:rPr>
          <w:rFonts w:asciiTheme="minorHAnsi" w:eastAsia="Times New Roman" w:hAnsiTheme="minorHAnsi" w:cs="Times New Roman"/>
          <w:color w:val="000000"/>
          <w:sz w:val="22"/>
          <w:szCs w:val="22"/>
        </w:rPr>
      </w:pPr>
      <w:r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The Alabama Department of Transportation is submitting grant applications to the Federal Transit Administration, a division of the U.S. </w:t>
      </w:r>
      <w:r w:rsidR="00B42085">
        <w:rPr>
          <w:rFonts w:asciiTheme="minorHAnsi" w:eastAsia="Times New Roman" w:hAnsiTheme="minorHAnsi" w:cs="Times New Roman"/>
          <w:color w:val="000000"/>
          <w:sz w:val="22"/>
          <w:szCs w:val="22"/>
        </w:rPr>
        <w:t>D</w:t>
      </w:r>
      <w:r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>epartment of Transportation, for funding in support of transit programs indicated below. The grant applications seek funding to support operational, administrative, planning, and capital project activities.</w:t>
      </w:r>
    </w:p>
    <w:p w:rsidR="00C600AD" w:rsidRPr="00E563A1" w:rsidRDefault="00C600AD" w:rsidP="00DA6B1C">
      <w:pPr>
        <w:spacing w:afterLines="120" w:after="288" w:line="280" w:lineRule="exact"/>
        <w:jc w:val="both"/>
        <w:rPr>
          <w:rFonts w:asciiTheme="minorHAnsi" w:eastAsia="Times New Roman" w:hAnsiTheme="minorHAnsi" w:cs="Times New Roman"/>
          <w:color w:val="000000"/>
          <w:sz w:val="22"/>
          <w:szCs w:val="22"/>
        </w:rPr>
      </w:pPr>
      <w:r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>These grants will fund statewide projects for Small Urban Transportat</w:t>
      </w:r>
      <w:r w:rsidR="009A4506"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>ion, Rural Transportation, Bus</w:t>
      </w:r>
      <w:r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 </w:t>
      </w:r>
      <w:r w:rsidR="00E563A1"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>and</w:t>
      </w:r>
      <w:r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 Bus Facilities, and Enhanced Mobility of Seniors </w:t>
      </w:r>
      <w:r w:rsidR="00E563A1"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>and</w:t>
      </w:r>
      <w:r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 Individuals with Disabilities Transportation. A brief description of each project and the available funding amounts follow:</w:t>
      </w:r>
    </w:p>
    <w:p w:rsidR="00C600AD" w:rsidRPr="00E563A1" w:rsidRDefault="00C600AD" w:rsidP="00DA6B1C">
      <w:pPr>
        <w:spacing w:afterLines="120" w:after="288" w:line="280" w:lineRule="exact"/>
        <w:jc w:val="both"/>
        <w:rPr>
          <w:rFonts w:asciiTheme="minorHAnsi" w:eastAsia="Times New Roman" w:hAnsiTheme="minorHAnsi" w:cs="Times New Roman"/>
          <w:color w:val="000000"/>
          <w:sz w:val="22"/>
          <w:szCs w:val="22"/>
        </w:rPr>
      </w:pPr>
      <w:r w:rsidRPr="00DA6B1C">
        <w:rPr>
          <w:rFonts w:asciiTheme="minorHAnsi" w:eastAsia="Times New Roman" w:hAnsiTheme="minorHAnsi" w:cs="Times New Roman"/>
          <w:color w:val="000000"/>
          <w:sz w:val="22"/>
          <w:szCs w:val="22"/>
          <w:u w:val="single"/>
        </w:rPr>
        <w:t>Section 5307 and 5340 Small Urban Grant</w:t>
      </w:r>
      <w:r w:rsidR="00E563A1" w:rsidRPr="00DA6B1C">
        <w:rPr>
          <w:rFonts w:asciiTheme="minorHAnsi" w:eastAsia="Times New Roman" w:hAnsiTheme="minorHAnsi" w:cs="Times New Roman"/>
          <w:color w:val="000000"/>
          <w:sz w:val="22"/>
          <w:szCs w:val="22"/>
          <w:u w:val="single"/>
        </w:rPr>
        <w:t>:</w:t>
      </w:r>
      <w:r w:rsidR="00E563A1"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  </w:t>
      </w:r>
      <w:r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>This grant will provide federal funds for capital and operating. Available federal funding is $</w:t>
      </w:r>
      <w:r w:rsidR="001240E9">
        <w:rPr>
          <w:rFonts w:asciiTheme="minorHAnsi" w:eastAsia="Times New Roman" w:hAnsiTheme="minorHAnsi" w:cs="Times New Roman"/>
          <w:color w:val="000000"/>
          <w:sz w:val="22"/>
          <w:szCs w:val="22"/>
        </w:rPr>
        <w:t>4,162,365</w:t>
      </w:r>
      <w:r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 for the support of projects that meet the transportation needs in the small urbanized areas of the State. Funding will be provided for the following urban areas: </w:t>
      </w:r>
      <w:r w:rsidR="006D5820"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 </w:t>
      </w:r>
      <w:r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>Anniston ($</w:t>
      </w:r>
      <w:r w:rsidR="001240E9">
        <w:rPr>
          <w:rFonts w:asciiTheme="minorHAnsi" w:eastAsia="Times New Roman" w:hAnsiTheme="minorHAnsi" w:cs="Times New Roman"/>
          <w:color w:val="000000"/>
          <w:sz w:val="22"/>
          <w:szCs w:val="22"/>
        </w:rPr>
        <w:t>700,392</w:t>
      </w:r>
      <w:r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>), Auburn ($</w:t>
      </w:r>
      <w:r w:rsidR="001240E9">
        <w:rPr>
          <w:rFonts w:asciiTheme="minorHAnsi" w:eastAsia="Times New Roman" w:hAnsiTheme="minorHAnsi" w:cs="Times New Roman"/>
          <w:color w:val="000000"/>
          <w:sz w:val="22"/>
          <w:szCs w:val="22"/>
        </w:rPr>
        <w:t>746,387</w:t>
      </w:r>
      <w:r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>), Decatur ($</w:t>
      </w:r>
      <w:r w:rsidR="001240E9">
        <w:rPr>
          <w:rFonts w:asciiTheme="minorHAnsi" w:eastAsia="Times New Roman" w:hAnsiTheme="minorHAnsi" w:cs="Times New Roman"/>
          <w:color w:val="000000"/>
          <w:sz w:val="22"/>
          <w:szCs w:val="22"/>
        </w:rPr>
        <w:t>671,400</w:t>
      </w:r>
      <w:r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>)</w:t>
      </w:r>
      <w:r w:rsidR="00AD1375"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>,</w:t>
      </w:r>
      <w:r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 Dothan ($</w:t>
      </w:r>
      <w:r w:rsidR="001240E9">
        <w:rPr>
          <w:rFonts w:asciiTheme="minorHAnsi" w:eastAsia="Times New Roman" w:hAnsiTheme="minorHAnsi" w:cs="Times New Roman"/>
          <w:color w:val="000000"/>
          <w:sz w:val="22"/>
          <w:szCs w:val="22"/>
        </w:rPr>
        <w:t>766,030</w:t>
      </w:r>
      <w:r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>), Floren</w:t>
      </w:r>
      <w:r w:rsidR="00AD1375"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>ce ($</w:t>
      </w:r>
      <w:r w:rsidR="001240E9">
        <w:rPr>
          <w:rFonts w:asciiTheme="minorHAnsi" w:eastAsia="Times New Roman" w:hAnsiTheme="minorHAnsi" w:cs="Times New Roman"/>
          <w:color w:val="000000"/>
          <w:sz w:val="22"/>
          <w:szCs w:val="22"/>
        </w:rPr>
        <w:t>720,240</w:t>
      </w:r>
      <w:r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>)</w:t>
      </w:r>
      <w:r w:rsidR="0051597D"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 and </w:t>
      </w:r>
      <w:r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>Daphne-Fairhope (</w:t>
      </w:r>
      <w:r w:rsidR="00DA6B1C">
        <w:rPr>
          <w:rFonts w:asciiTheme="minorHAnsi" w:eastAsia="Times New Roman" w:hAnsiTheme="minorHAnsi" w:cs="Times New Roman"/>
          <w:color w:val="000000"/>
          <w:sz w:val="22"/>
          <w:szCs w:val="22"/>
        </w:rPr>
        <w:t>$</w:t>
      </w:r>
      <w:r w:rsidR="001240E9">
        <w:rPr>
          <w:rFonts w:asciiTheme="minorHAnsi" w:eastAsia="Times New Roman" w:hAnsiTheme="minorHAnsi" w:cs="Times New Roman"/>
          <w:color w:val="000000"/>
          <w:sz w:val="22"/>
          <w:szCs w:val="22"/>
        </w:rPr>
        <w:t>557,916</w:t>
      </w:r>
      <w:r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>).</w:t>
      </w:r>
    </w:p>
    <w:p w:rsidR="00C600AD" w:rsidRPr="00E563A1" w:rsidRDefault="00C600AD" w:rsidP="00DA6B1C">
      <w:pPr>
        <w:spacing w:afterLines="120" w:after="288" w:line="280" w:lineRule="exact"/>
        <w:jc w:val="both"/>
        <w:rPr>
          <w:rFonts w:asciiTheme="minorHAnsi" w:eastAsia="Times New Roman" w:hAnsiTheme="minorHAnsi" w:cs="Times New Roman"/>
          <w:color w:val="000000"/>
          <w:sz w:val="22"/>
          <w:szCs w:val="22"/>
        </w:rPr>
      </w:pPr>
      <w:r w:rsidRPr="00DA6B1C">
        <w:rPr>
          <w:rFonts w:asciiTheme="minorHAnsi" w:eastAsia="Times New Roman" w:hAnsiTheme="minorHAnsi" w:cs="Times New Roman"/>
          <w:color w:val="000000"/>
          <w:sz w:val="22"/>
          <w:szCs w:val="22"/>
          <w:u w:val="single"/>
        </w:rPr>
        <w:t>Section 5311/5340 Rural</w:t>
      </w:r>
      <w:r w:rsidR="00CC1ADE" w:rsidRPr="00DA6B1C">
        <w:rPr>
          <w:rFonts w:asciiTheme="minorHAnsi" w:eastAsia="Times New Roman" w:hAnsiTheme="minorHAnsi" w:cs="Times New Roman"/>
          <w:color w:val="000000"/>
          <w:sz w:val="22"/>
          <w:szCs w:val="22"/>
          <w:u w:val="single"/>
        </w:rPr>
        <w:t xml:space="preserve"> Grant, 5311(b)</w:t>
      </w:r>
      <w:r w:rsidR="00C01D23" w:rsidRPr="00DA6B1C">
        <w:rPr>
          <w:rFonts w:asciiTheme="minorHAnsi" w:eastAsia="Times New Roman" w:hAnsiTheme="minorHAnsi" w:cs="Times New Roman"/>
          <w:color w:val="000000"/>
          <w:sz w:val="22"/>
          <w:szCs w:val="22"/>
          <w:u w:val="single"/>
        </w:rPr>
        <w:t>(3)</w:t>
      </w:r>
      <w:r w:rsidR="00CC1ADE" w:rsidRPr="00DA6B1C">
        <w:rPr>
          <w:rFonts w:asciiTheme="minorHAnsi" w:eastAsia="Times New Roman" w:hAnsiTheme="minorHAnsi" w:cs="Times New Roman"/>
          <w:color w:val="000000"/>
          <w:sz w:val="22"/>
          <w:szCs w:val="22"/>
          <w:u w:val="single"/>
        </w:rPr>
        <w:t xml:space="preserve"> RTAP</w:t>
      </w:r>
      <w:r w:rsidRPr="00DA6B1C">
        <w:rPr>
          <w:rFonts w:asciiTheme="minorHAnsi" w:eastAsia="Times New Roman" w:hAnsiTheme="minorHAnsi" w:cs="Times New Roman"/>
          <w:color w:val="000000"/>
          <w:sz w:val="22"/>
          <w:szCs w:val="22"/>
          <w:u w:val="single"/>
        </w:rPr>
        <w:t xml:space="preserve">, </w:t>
      </w:r>
      <w:r w:rsidR="00C01D23" w:rsidRPr="00DA6B1C">
        <w:rPr>
          <w:rFonts w:asciiTheme="minorHAnsi" w:eastAsia="Times New Roman" w:hAnsiTheme="minorHAnsi" w:cs="Times New Roman"/>
          <w:color w:val="000000"/>
          <w:sz w:val="22"/>
          <w:szCs w:val="22"/>
          <w:u w:val="single"/>
        </w:rPr>
        <w:t>and 5311(f) Intercity Bus</w:t>
      </w:r>
      <w:r w:rsidR="00DA6B1C" w:rsidRPr="00DA6B1C">
        <w:rPr>
          <w:rFonts w:asciiTheme="minorHAnsi" w:eastAsia="Times New Roman" w:hAnsiTheme="minorHAnsi" w:cs="Times New Roman"/>
          <w:color w:val="000000"/>
          <w:sz w:val="22"/>
          <w:szCs w:val="22"/>
          <w:u w:val="single"/>
        </w:rPr>
        <w:t>:</w:t>
      </w:r>
      <w:r w:rsidR="00DA6B1C"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  </w:t>
      </w:r>
      <w:r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>This grant will provide federal funds for operating, administrative, planning, and capital. Av</w:t>
      </w:r>
      <w:r w:rsidR="003D46F2"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>ailable federal funding is $</w:t>
      </w:r>
      <w:r w:rsidR="00E02385">
        <w:rPr>
          <w:rFonts w:asciiTheme="minorHAnsi" w:eastAsia="Times New Roman" w:hAnsiTheme="minorHAnsi" w:cs="Times New Roman"/>
          <w:color w:val="000000"/>
          <w:sz w:val="22"/>
          <w:szCs w:val="22"/>
        </w:rPr>
        <w:t>16,</w:t>
      </w:r>
      <w:r w:rsidR="00A60F0E">
        <w:rPr>
          <w:rFonts w:asciiTheme="minorHAnsi" w:eastAsia="Times New Roman" w:hAnsiTheme="minorHAnsi" w:cs="Times New Roman"/>
          <w:color w:val="000000"/>
          <w:sz w:val="22"/>
          <w:szCs w:val="22"/>
        </w:rPr>
        <w:t>684,906</w:t>
      </w:r>
      <w:r w:rsidR="003D46F2"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 for the support of projects that meet the public transportation needs in the rural areas of the State, intercity needs, Job Access </w:t>
      </w:r>
      <w:r w:rsidR="006D5820"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and </w:t>
      </w:r>
      <w:r w:rsidR="003D46F2"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>Reverse Commute needs, and for the Rural Tran</w:t>
      </w:r>
      <w:r w:rsidR="006D5820"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sportation </w:t>
      </w:r>
      <w:r w:rsidR="003D46F2"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Assistance Program (RTAP) which </w:t>
      </w:r>
      <w:proofErr w:type="gramStart"/>
      <w:r w:rsidR="003D46F2"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>provides assistance</w:t>
      </w:r>
      <w:proofErr w:type="gramEnd"/>
      <w:r w:rsidR="003D46F2"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 with training and technical assistance to meet the needs of the transit providers.</w:t>
      </w:r>
    </w:p>
    <w:p w:rsidR="003D46F2" w:rsidRPr="00E563A1" w:rsidRDefault="00C01D23" w:rsidP="00DA6B1C">
      <w:pPr>
        <w:spacing w:afterLines="120" w:after="288" w:line="280" w:lineRule="exact"/>
        <w:jc w:val="both"/>
        <w:rPr>
          <w:rFonts w:asciiTheme="minorHAnsi" w:eastAsia="Times New Roman" w:hAnsiTheme="minorHAnsi" w:cs="Times New Roman"/>
          <w:color w:val="000000"/>
          <w:sz w:val="22"/>
          <w:szCs w:val="22"/>
        </w:rPr>
      </w:pPr>
      <w:r w:rsidRPr="00DA6B1C">
        <w:rPr>
          <w:rFonts w:asciiTheme="minorHAnsi" w:eastAsia="Times New Roman" w:hAnsiTheme="minorHAnsi" w:cs="Times New Roman"/>
          <w:color w:val="000000"/>
          <w:sz w:val="22"/>
          <w:szCs w:val="22"/>
          <w:u w:val="single"/>
        </w:rPr>
        <w:t>Section 5339 Bus</w:t>
      </w:r>
      <w:r w:rsidR="003D46F2" w:rsidRPr="00DA6B1C">
        <w:rPr>
          <w:rFonts w:asciiTheme="minorHAnsi" w:eastAsia="Times New Roman" w:hAnsiTheme="minorHAnsi" w:cs="Times New Roman"/>
          <w:color w:val="000000"/>
          <w:sz w:val="22"/>
          <w:szCs w:val="22"/>
          <w:u w:val="single"/>
        </w:rPr>
        <w:t xml:space="preserve"> and Bus Facilities Grant</w:t>
      </w:r>
      <w:r w:rsidR="00DA6B1C" w:rsidRPr="00DA6B1C">
        <w:rPr>
          <w:rFonts w:asciiTheme="minorHAnsi" w:eastAsia="Times New Roman" w:hAnsiTheme="minorHAnsi" w:cs="Times New Roman"/>
          <w:color w:val="000000"/>
          <w:sz w:val="22"/>
          <w:szCs w:val="22"/>
          <w:u w:val="single"/>
        </w:rPr>
        <w:t>:</w:t>
      </w:r>
      <w:r w:rsidR="00DA6B1C"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  </w:t>
      </w:r>
      <w:r w:rsidR="003D46F2"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>This grant will provide federal funds for capital. Available federal funding is $</w:t>
      </w:r>
      <w:r w:rsidR="00E02385">
        <w:rPr>
          <w:rFonts w:asciiTheme="minorHAnsi" w:eastAsia="Times New Roman" w:hAnsiTheme="minorHAnsi" w:cs="Times New Roman"/>
          <w:color w:val="000000"/>
          <w:sz w:val="22"/>
          <w:szCs w:val="22"/>
        </w:rPr>
        <w:t>2,</w:t>
      </w:r>
      <w:r w:rsidR="00A60F0E">
        <w:rPr>
          <w:rFonts w:asciiTheme="minorHAnsi" w:eastAsia="Times New Roman" w:hAnsiTheme="minorHAnsi" w:cs="Times New Roman"/>
          <w:color w:val="000000"/>
          <w:sz w:val="22"/>
          <w:szCs w:val="22"/>
        </w:rPr>
        <w:t>512,288</w:t>
      </w:r>
      <w:r w:rsidR="003D46F2"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 for the support of projects that meet the transportation needs in the small urban areas of the state.</w:t>
      </w:r>
    </w:p>
    <w:p w:rsidR="003D46F2" w:rsidRPr="00E563A1" w:rsidRDefault="00CC1ADE" w:rsidP="00DA6B1C">
      <w:pPr>
        <w:spacing w:afterLines="120" w:after="288" w:line="280" w:lineRule="exact"/>
        <w:jc w:val="both"/>
        <w:rPr>
          <w:rFonts w:asciiTheme="minorHAnsi" w:eastAsia="Times New Roman" w:hAnsiTheme="minorHAnsi" w:cs="Times New Roman"/>
          <w:color w:val="000000"/>
          <w:sz w:val="22"/>
          <w:szCs w:val="22"/>
        </w:rPr>
      </w:pPr>
      <w:r w:rsidRPr="00DA6B1C">
        <w:rPr>
          <w:rFonts w:asciiTheme="minorHAnsi" w:eastAsia="Times New Roman" w:hAnsiTheme="minorHAnsi" w:cs="Times New Roman"/>
          <w:color w:val="000000"/>
          <w:sz w:val="22"/>
          <w:szCs w:val="22"/>
          <w:u w:val="single"/>
        </w:rPr>
        <w:t>Section 531</w:t>
      </w:r>
      <w:r w:rsidR="003D46F2" w:rsidRPr="00DA6B1C">
        <w:rPr>
          <w:rFonts w:asciiTheme="minorHAnsi" w:eastAsia="Times New Roman" w:hAnsiTheme="minorHAnsi" w:cs="Times New Roman"/>
          <w:color w:val="000000"/>
          <w:sz w:val="22"/>
          <w:szCs w:val="22"/>
          <w:u w:val="single"/>
        </w:rPr>
        <w:t xml:space="preserve">0 Enhanced Mobility of Seniors </w:t>
      </w:r>
      <w:r w:rsidR="00E563A1" w:rsidRPr="00DA6B1C">
        <w:rPr>
          <w:rFonts w:asciiTheme="minorHAnsi" w:eastAsia="Times New Roman" w:hAnsiTheme="minorHAnsi" w:cs="Times New Roman"/>
          <w:color w:val="000000"/>
          <w:sz w:val="22"/>
          <w:szCs w:val="22"/>
          <w:u w:val="single"/>
        </w:rPr>
        <w:t>and</w:t>
      </w:r>
      <w:r w:rsidR="003D46F2" w:rsidRPr="00DA6B1C">
        <w:rPr>
          <w:rFonts w:asciiTheme="minorHAnsi" w:eastAsia="Times New Roman" w:hAnsiTheme="minorHAnsi" w:cs="Times New Roman"/>
          <w:color w:val="000000"/>
          <w:sz w:val="22"/>
          <w:szCs w:val="22"/>
          <w:u w:val="single"/>
        </w:rPr>
        <w:t xml:space="preserve"> Individuals with Disabilities Grant</w:t>
      </w:r>
      <w:r w:rsidR="00DA6B1C" w:rsidRPr="00DA6B1C">
        <w:rPr>
          <w:rFonts w:asciiTheme="minorHAnsi" w:eastAsia="Times New Roman" w:hAnsiTheme="minorHAnsi" w:cs="Times New Roman"/>
          <w:color w:val="000000"/>
          <w:sz w:val="22"/>
          <w:szCs w:val="22"/>
          <w:u w:val="single"/>
        </w:rPr>
        <w:t>:</w:t>
      </w:r>
      <w:r w:rsidR="00DA6B1C"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  </w:t>
      </w:r>
      <w:r w:rsidR="003D46F2"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>This grant will provide federal funds for admin</w:t>
      </w:r>
      <w:r w:rsidR="007818DA"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istrative, </w:t>
      </w:r>
      <w:r w:rsidR="003D46F2"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>capital</w:t>
      </w:r>
      <w:r w:rsidR="007818DA"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 and New Freedom transportation initiatives. Available federal funding for small urban and rural areas of the State is </w:t>
      </w:r>
      <w:r w:rsidR="009459BB"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>$</w:t>
      </w:r>
      <w:r w:rsidR="00E02385">
        <w:rPr>
          <w:rFonts w:asciiTheme="minorHAnsi" w:eastAsia="Times New Roman" w:hAnsiTheme="minorHAnsi" w:cs="Times New Roman"/>
          <w:color w:val="000000"/>
          <w:sz w:val="22"/>
          <w:szCs w:val="22"/>
        </w:rPr>
        <w:t>2,</w:t>
      </w:r>
      <w:r w:rsidR="00A60F0E">
        <w:rPr>
          <w:rFonts w:asciiTheme="minorHAnsi" w:eastAsia="Times New Roman" w:hAnsiTheme="minorHAnsi" w:cs="Times New Roman"/>
          <w:color w:val="000000"/>
          <w:sz w:val="22"/>
          <w:szCs w:val="22"/>
        </w:rPr>
        <w:t>737,117</w:t>
      </w:r>
      <w:r w:rsidR="007818DA"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>. Funding will support projects that meet the transportation needs of seniors and individuals with disabilities plus New Freedom initiatives.</w:t>
      </w:r>
    </w:p>
    <w:p w:rsidR="007818DA" w:rsidRPr="00E563A1" w:rsidRDefault="00264D5A" w:rsidP="00DA6B1C">
      <w:pPr>
        <w:spacing w:afterLines="120" w:after="288" w:line="280" w:lineRule="exact"/>
        <w:jc w:val="both"/>
        <w:rPr>
          <w:rFonts w:asciiTheme="minorHAnsi" w:eastAsia="Times New Roman" w:hAnsiTheme="minorHAnsi" w:cs="Times New Roman"/>
          <w:color w:val="000000"/>
          <w:sz w:val="22"/>
          <w:szCs w:val="22"/>
        </w:rPr>
      </w:pPr>
      <w:r>
        <w:rPr>
          <w:rFonts w:asciiTheme="minorHAnsi" w:eastAsia="Times New Roman" w:hAnsiTheme="minorHAnsi" w:cs="Times New Roman"/>
          <w:color w:val="000000"/>
          <w:sz w:val="22"/>
          <w:szCs w:val="22"/>
        </w:rPr>
        <w:t>P</w:t>
      </w:r>
      <w:r w:rsidR="007818DA"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>ublic hear</w:t>
      </w:r>
      <w:r w:rsidR="00282837"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>ing</w:t>
      </w:r>
      <w:r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s will be </w:t>
      </w:r>
      <w:r w:rsidR="00282837"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scheduled </w:t>
      </w:r>
      <w:r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and finalized statewide by ALDOT subrecipients before </w:t>
      </w:r>
      <w:r w:rsidR="00282837" w:rsidRPr="00DA6B1C">
        <w:rPr>
          <w:rFonts w:asciiTheme="minorHAnsi" w:eastAsia="Times New Roman" w:hAnsiTheme="minorHAnsi" w:cs="Times New Roman"/>
          <w:b/>
          <w:color w:val="000000"/>
          <w:sz w:val="22"/>
          <w:szCs w:val="22"/>
        </w:rPr>
        <w:t xml:space="preserve">September </w:t>
      </w:r>
      <w:r>
        <w:rPr>
          <w:rFonts w:asciiTheme="minorHAnsi" w:eastAsia="Times New Roman" w:hAnsiTheme="minorHAnsi" w:cs="Times New Roman"/>
          <w:b/>
          <w:color w:val="000000"/>
          <w:sz w:val="22"/>
          <w:szCs w:val="22"/>
        </w:rPr>
        <w:t>30</w:t>
      </w:r>
      <w:r w:rsidR="007818DA" w:rsidRPr="00DA6B1C">
        <w:rPr>
          <w:rFonts w:asciiTheme="minorHAnsi" w:eastAsia="Times New Roman" w:hAnsiTheme="minorHAnsi" w:cs="Times New Roman"/>
          <w:b/>
          <w:color w:val="000000"/>
          <w:sz w:val="22"/>
          <w:szCs w:val="22"/>
        </w:rPr>
        <w:t>,</w:t>
      </w:r>
      <w:r w:rsidR="007E3AF6" w:rsidRPr="00DA6B1C">
        <w:rPr>
          <w:rFonts w:asciiTheme="minorHAnsi" w:eastAsia="Times New Roman" w:hAnsiTheme="minorHAnsi" w:cs="Times New Roman"/>
          <w:b/>
          <w:color w:val="000000"/>
          <w:sz w:val="22"/>
          <w:szCs w:val="22"/>
        </w:rPr>
        <w:t xml:space="preserve"> 20</w:t>
      </w:r>
      <w:r w:rsidR="001240E9">
        <w:rPr>
          <w:rFonts w:asciiTheme="minorHAnsi" w:eastAsia="Times New Roman" w:hAnsiTheme="minorHAnsi" w:cs="Times New Roman"/>
          <w:b/>
          <w:color w:val="000000"/>
          <w:sz w:val="22"/>
          <w:szCs w:val="22"/>
        </w:rPr>
        <w:t>20</w:t>
      </w:r>
      <w:r w:rsidR="007818DA" w:rsidRPr="00DA6B1C">
        <w:rPr>
          <w:rFonts w:asciiTheme="minorHAnsi" w:eastAsia="Times New Roman" w:hAnsiTheme="minorHAnsi" w:cs="Times New Roman"/>
          <w:b/>
          <w:color w:val="000000"/>
          <w:sz w:val="22"/>
          <w:szCs w:val="22"/>
        </w:rPr>
        <w:t>.</w:t>
      </w:r>
      <w:r w:rsidR="007818DA"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 </w:t>
      </w:r>
      <w:r>
        <w:rPr>
          <w:rFonts w:asciiTheme="minorHAnsi" w:eastAsia="Times New Roman" w:hAnsiTheme="minorHAnsi" w:cs="Times New Roman"/>
          <w:color w:val="000000"/>
          <w:sz w:val="22"/>
          <w:szCs w:val="22"/>
        </w:rPr>
        <w:t>The results of the public hearings will be available upon request</w:t>
      </w:r>
      <w:r w:rsidR="007818DA"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. To request additional information concerning these grants or if information is needed in another language or to comment, please contact: </w:t>
      </w:r>
      <w:r w:rsidR="001240E9">
        <w:rPr>
          <w:rFonts w:asciiTheme="minorHAnsi" w:eastAsia="Times New Roman" w:hAnsiTheme="minorHAnsi" w:cs="Times New Roman"/>
          <w:color w:val="000000"/>
          <w:sz w:val="22"/>
          <w:szCs w:val="22"/>
        </w:rPr>
        <w:t>Catrina Rollins-Perry</w:t>
      </w:r>
      <w:r w:rsidR="007818DA"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, Alabama Department of Transportation, </w:t>
      </w:r>
      <w:r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Local </w:t>
      </w:r>
      <w:r w:rsidR="006D5820"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Transportation </w:t>
      </w:r>
      <w:r w:rsidR="007818DA"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>Bureau, 1</w:t>
      </w:r>
      <w:r w:rsidR="00E208B7">
        <w:rPr>
          <w:rFonts w:asciiTheme="minorHAnsi" w:eastAsia="Times New Roman" w:hAnsiTheme="minorHAnsi" w:cs="Times New Roman"/>
          <w:color w:val="000000"/>
          <w:sz w:val="22"/>
          <w:szCs w:val="22"/>
        </w:rPr>
        <w:t>409 Coliseum Blvd</w:t>
      </w:r>
      <w:r w:rsidR="007818DA"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, Montgomery, AL  36110, Phone: (334) </w:t>
      </w:r>
      <w:r w:rsidR="00E208B7">
        <w:rPr>
          <w:rFonts w:asciiTheme="minorHAnsi" w:eastAsia="Times New Roman" w:hAnsiTheme="minorHAnsi" w:cs="Times New Roman"/>
          <w:color w:val="000000"/>
          <w:sz w:val="22"/>
          <w:szCs w:val="22"/>
        </w:rPr>
        <w:t>242-67</w:t>
      </w:r>
      <w:r w:rsidR="001240E9">
        <w:rPr>
          <w:rFonts w:asciiTheme="minorHAnsi" w:eastAsia="Times New Roman" w:hAnsiTheme="minorHAnsi" w:cs="Times New Roman"/>
          <w:color w:val="000000"/>
          <w:sz w:val="22"/>
          <w:szCs w:val="22"/>
        </w:rPr>
        <w:t>66</w:t>
      </w:r>
      <w:r w:rsidR="00E71CFF"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 or e-mail: </w:t>
      </w:r>
      <w:bookmarkStart w:id="0" w:name="_GoBack"/>
      <w:bookmarkEnd w:id="0"/>
      <w:r w:rsidR="007A1592">
        <w:rPr>
          <w:rStyle w:val="Hyperlink"/>
          <w:rFonts w:asciiTheme="minorHAnsi" w:eastAsia="Times New Roman" w:hAnsiTheme="minorHAnsi" w:cs="Times New Roman"/>
          <w:sz w:val="22"/>
          <w:szCs w:val="22"/>
        </w:rPr>
        <w:fldChar w:fldCharType="begin"/>
      </w:r>
      <w:r w:rsidR="007A1592">
        <w:rPr>
          <w:rStyle w:val="Hyperlink"/>
          <w:rFonts w:asciiTheme="minorHAnsi" w:eastAsia="Times New Roman" w:hAnsiTheme="minorHAnsi" w:cs="Times New Roman"/>
          <w:sz w:val="22"/>
          <w:szCs w:val="22"/>
        </w:rPr>
        <w:instrText xml:space="preserve"> HYPERLINK "mailto:</w:instrText>
      </w:r>
      <w:r w:rsidR="007A1592" w:rsidRPr="007A1592">
        <w:rPr>
          <w:rStyle w:val="Hyperlink"/>
          <w:rFonts w:asciiTheme="minorHAnsi" w:eastAsia="Times New Roman" w:hAnsiTheme="minorHAnsi" w:cs="Times New Roman"/>
          <w:sz w:val="22"/>
          <w:szCs w:val="22"/>
        </w:rPr>
        <w:instrText>perryca@dot.state.al.us</w:instrText>
      </w:r>
      <w:r w:rsidR="007A1592">
        <w:rPr>
          <w:rStyle w:val="Hyperlink"/>
          <w:rFonts w:asciiTheme="minorHAnsi" w:eastAsia="Times New Roman" w:hAnsiTheme="minorHAnsi" w:cs="Times New Roman"/>
          <w:sz w:val="22"/>
          <w:szCs w:val="22"/>
        </w:rPr>
        <w:instrText xml:space="preserve">" </w:instrText>
      </w:r>
      <w:r w:rsidR="007A1592">
        <w:rPr>
          <w:rStyle w:val="Hyperlink"/>
          <w:rFonts w:asciiTheme="minorHAnsi" w:eastAsia="Times New Roman" w:hAnsiTheme="minorHAnsi" w:cs="Times New Roman"/>
          <w:sz w:val="22"/>
          <w:szCs w:val="22"/>
        </w:rPr>
        <w:fldChar w:fldCharType="separate"/>
      </w:r>
      <w:r w:rsidR="007A1592" w:rsidRPr="00A21644">
        <w:rPr>
          <w:rStyle w:val="Hyperlink"/>
          <w:rFonts w:asciiTheme="minorHAnsi" w:eastAsia="Times New Roman" w:hAnsiTheme="minorHAnsi" w:cs="Times New Roman"/>
          <w:sz w:val="22"/>
          <w:szCs w:val="22"/>
        </w:rPr>
        <w:t>perryca@dot.state.al.us</w:t>
      </w:r>
      <w:r w:rsidR="007A1592">
        <w:rPr>
          <w:rStyle w:val="Hyperlink"/>
          <w:rFonts w:asciiTheme="minorHAnsi" w:eastAsia="Times New Roman" w:hAnsiTheme="minorHAnsi" w:cs="Times New Roman"/>
          <w:sz w:val="22"/>
          <w:szCs w:val="22"/>
        </w:rPr>
        <w:fldChar w:fldCharType="end"/>
      </w:r>
      <w:r w:rsidR="00DA6B1C">
        <w:rPr>
          <w:rFonts w:asciiTheme="minorHAnsi" w:eastAsia="Times New Roman" w:hAnsiTheme="minorHAnsi" w:cs="Times New Roman"/>
          <w:color w:val="000000"/>
          <w:sz w:val="22"/>
          <w:szCs w:val="22"/>
        </w:rPr>
        <w:t>.</w:t>
      </w:r>
    </w:p>
    <w:p w:rsidR="00E71CFF" w:rsidRPr="00E563A1" w:rsidRDefault="00E71CFF" w:rsidP="00DA6B1C">
      <w:pPr>
        <w:spacing w:afterLines="120" w:after="288" w:line="280" w:lineRule="exact"/>
        <w:jc w:val="both"/>
        <w:rPr>
          <w:rFonts w:asciiTheme="minorHAnsi" w:eastAsia="Times New Roman" w:hAnsiTheme="minorHAnsi" w:cs="Times New Roman"/>
          <w:color w:val="000000"/>
          <w:sz w:val="22"/>
          <w:szCs w:val="22"/>
        </w:rPr>
      </w:pPr>
      <w:r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>The Program</w:t>
      </w:r>
      <w:r w:rsidR="006D59C7">
        <w:rPr>
          <w:rFonts w:asciiTheme="minorHAnsi" w:eastAsia="Times New Roman" w:hAnsiTheme="minorHAnsi" w:cs="Times New Roman"/>
          <w:color w:val="000000"/>
          <w:sz w:val="22"/>
          <w:szCs w:val="22"/>
        </w:rPr>
        <w:t>s</w:t>
      </w:r>
      <w:r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 of Projects (POPs) are available for review at </w:t>
      </w:r>
      <w:r w:rsidR="00CD19E5"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Transportation Planning and </w:t>
      </w:r>
      <w:r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>Modal Program</w:t>
      </w:r>
      <w:r w:rsidR="00831C9D"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s Bureau and on our website at </w:t>
      </w:r>
      <w:hyperlink r:id="rId4" w:history="1">
        <w:r w:rsidR="00831C9D" w:rsidRPr="00DA6B1C">
          <w:rPr>
            <w:rStyle w:val="Hyperlink"/>
            <w:rFonts w:asciiTheme="minorHAnsi" w:eastAsia="Times New Roman" w:hAnsiTheme="minorHAnsi" w:cs="Times New Roman"/>
            <w:sz w:val="22"/>
            <w:szCs w:val="22"/>
          </w:rPr>
          <w:t>h</w:t>
        </w:r>
        <w:r w:rsidRPr="00DA6B1C">
          <w:rPr>
            <w:rStyle w:val="Hyperlink"/>
            <w:rFonts w:asciiTheme="minorHAnsi" w:eastAsia="Times New Roman" w:hAnsiTheme="minorHAnsi" w:cs="Times New Roman"/>
            <w:sz w:val="22"/>
            <w:szCs w:val="22"/>
          </w:rPr>
          <w:t>ttp://www.</w:t>
        </w:r>
        <w:r w:rsidR="007C3EAB" w:rsidRPr="00DA6B1C">
          <w:rPr>
            <w:rStyle w:val="Hyperlink"/>
            <w:rFonts w:asciiTheme="minorHAnsi" w:eastAsia="Times New Roman" w:hAnsiTheme="minorHAnsi" w:cs="Times New Roman"/>
            <w:sz w:val="22"/>
            <w:szCs w:val="22"/>
          </w:rPr>
          <w:t>dot.state.al.us/moweb/transit</w:t>
        </w:r>
        <w:r w:rsidRPr="00DA6B1C">
          <w:rPr>
            <w:rStyle w:val="Hyperlink"/>
            <w:rFonts w:asciiTheme="minorHAnsi" w:eastAsia="Times New Roman" w:hAnsiTheme="minorHAnsi" w:cs="Times New Roman"/>
            <w:sz w:val="22"/>
            <w:szCs w:val="22"/>
          </w:rPr>
          <w:t>.htm</w:t>
        </w:r>
      </w:hyperlink>
      <w:r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. The proposed projects will become final unless amended. </w:t>
      </w:r>
      <w:proofErr w:type="gramStart"/>
      <w:r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All </w:t>
      </w:r>
      <w:r w:rsidR="00143A9F">
        <w:rPr>
          <w:rFonts w:asciiTheme="minorHAnsi" w:eastAsia="Times New Roman" w:hAnsiTheme="minorHAnsi" w:cs="Times New Roman"/>
          <w:color w:val="000000"/>
          <w:sz w:val="22"/>
          <w:szCs w:val="22"/>
        </w:rPr>
        <w:t>of</w:t>
      </w:r>
      <w:proofErr w:type="gramEnd"/>
      <w:r w:rsidR="00143A9F"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 </w:t>
      </w:r>
      <w:r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>these projects will be included in the State Transportation Improvement Program and/or the local Transpor</w:t>
      </w:r>
      <w:r w:rsidR="0068378A"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>t</w:t>
      </w:r>
      <w:r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>ation Improvement Programs, as applicable.</w:t>
      </w:r>
    </w:p>
    <w:p w:rsidR="00CD19E5" w:rsidRDefault="00E71CFF" w:rsidP="00CD19E5">
      <w:pPr>
        <w:spacing w:afterLines="20" w:after="48" w:line="280" w:lineRule="exact"/>
        <w:jc w:val="both"/>
        <w:rPr>
          <w:rFonts w:asciiTheme="minorHAnsi" w:eastAsia="Times New Roman" w:hAnsiTheme="minorHAnsi" w:cs="Times New Roman"/>
          <w:color w:val="000000"/>
          <w:sz w:val="22"/>
          <w:szCs w:val="22"/>
        </w:rPr>
      </w:pPr>
      <w:r w:rsidRPr="00E563A1">
        <w:rPr>
          <w:rFonts w:asciiTheme="minorHAnsi" w:eastAsia="Times New Roman" w:hAnsiTheme="minorHAnsi" w:cs="Times New Roman"/>
          <w:color w:val="000000"/>
          <w:sz w:val="22"/>
          <w:szCs w:val="22"/>
        </w:rPr>
        <w:t>ALDOT does not discriminate against any individual because of race, color, or national origin.</w:t>
      </w:r>
    </w:p>
    <w:p w:rsidR="00CC3F16" w:rsidRPr="00E563A1" w:rsidRDefault="00CC3F16" w:rsidP="00CD19E5">
      <w:pPr>
        <w:spacing w:afterLines="20" w:after="48" w:line="240" w:lineRule="exact"/>
        <w:jc w:val="center"/>
        <w:rPr>
          <w:rFonts w:asciiTheme="minorHAnsi" w:eastAsia="Times New Roman" w:hAnsiTheme="minorHAnsi" w:cs="Times New Roman"/>
          <w:color w:val="000000"/>
          <w:sz w:val="22"/>
          <w:szCs w:val="22"/>
        </w:rPr>
      </w:pPr>
      <w:r>
        <w:rPr>
          <w:rFonts w:asciiTheme="minorHAnsi" w:eastAsia="Times New Roman" w:hAnsiTheme="minorHAnsi" w:cs="Times New Roman"/>
          <w:color w:val="000000"/>
          <w:sz w:val="22"/>
          <w:szCs w:val="22"/>
        </w:rPr>
        <w:t>***</w:t>
      </w:r>
    </w:p>
    <w:sectPr w:rsidR="00CC3F16" w:rsidRPr="00E563A1" w:rsidSect="00CD19E5">
      <w:pgSz w:w="12240" w:h="15840"/>
      <w:pgMar w:top="960" w:right="1440" w:bottom="9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E71"/>
    <w:rsid w:val="0011367A"/>
    <w:rsid w:val="001240E9"/>
    <w:rsid w:val="00143A9F"/>
    <w:rsid w:val="002504AE"/>
    <w:rsid w:val="00264D5A"/>
    <w:rsid w:val="00271A8D"/>
    <w:rsid w:val="00282837"/>
    <w:rsid w:val="003D46F2"/>
    <w:rsid w:val="0051597D"/>
    <w:rsid w:val="0068378A"/>
    <w:rsid w:val="006D5820"/>
    <w:rsid w:val="006D59C7"/>
    <w:rsid w:val="007818DA"/>
    <w:rsid w:val="007A1592"/>
    <w:rsid w:val="007C3EAB"/>
    <w:rsid w:val="007E3AF6"/>
    <w:rsid w:val="00831C9D"/>
    <w:rsid w:val="009459BB"/>
    <w:rsid w:val="009A4506"/>
    <w:rsid w:val="00A60F0E"/>
    <w:rsid w:val="00A66C82"/>
    <w:rsid w:val="00AD1375"/>
    <w:rsid w:val="00B15FAB"/>
    <w:rsid w:val="00B42085"/>
    <w:rsid w:val="00B70F6F"/>
    <w:rsid w:val="00BC366B"/>
    <w:rsid w:val="00C01D23"/>
    <w:rsid w:val="00C600AD"/>
    <w:rsid w:val="00CC1ADE"/>
    <w:rsid w:val="00CC3F16"/>
    <w:rsid w:val="00CD19E5"/>
    <w:rsid w:val="00CF7D13"/>
    <w:rsid w:val="00D237B2"/>
    <w:rsid w:val="00DA6436"/>
    <w:rsid w:val="00DA6B1C"/>
    <w:rsid w:val="00E02385"/>
    <w:rsid w:val="00E14B0E"/>
    <w:rsid w:val="00E208B7"/>
    <w:rsid w:val="00E4588F"/>
    <w:rsid w:val="00E563A1"/>
    <w:rsid w:val="00E71CFF"/>
    <w:rsid w:val="00E955BB"/>
    <w:rsid w:val="00F0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9E9B5"/>
  <w15:chartTrackingRefBased/>
  <w15:docId w15:val="{14CD4B1B-4383-4DFA-A9EA-C8862918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1CF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4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4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A1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ot.state.al.us/moweb/transi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Fontaine, Linda</dc:creator>
  <cp:keywords/>
  <dc:description/>
  <cp:lastModifiedBy>Perry, Catrina R.</cp:lastModifiedBy>
  <cp:revision>3</cp:revision>
  <cp:lastPrinted>2020-02-25T18:00:00Z</cp:lastPrinted>
  <dcterms:created xsi:type="dcterms:W3CDTF">2020-02-25T19:30:00Z</dcterms:created>
  <dcterms:modified xsi:type="dcterms:W3CDTF">2020-02-25T19:31:00Z</dcterms:modified>
</cp:coreProperties>
</file>